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62" w:rsidRPr="00F73662" w:rsidRDefault="00F73662">
      <w:pPr>
        <w:rPr>
          <w:b/>
          <w:bCs/>
          <w:u w:val="single"/>
        </w:rPr>
      </w:pPr>
      <w:r w:rsidRPr="00F73662">
        <w:rPr>
          <w:b/>
          <w:bCs/>
          <w:u w:val="single"/>
        </w:rPr>
        <w:t>4S Task Number 1</w:t>
      </w:r>
    </w:p>
    <w:p w:rsidR="00F73662" w:rsidRDefault="00F73662">
      <w:pPr>
        <w:rPr>
          <w:b/>
          <w:bCs/>
        </w:rPr>
      </w:pPr>
      <w:r>
        <w:rPr>
          <w:b/>
          <w:bCs/>
        </w:rPr>
        <w:t>Step 1: Watch Video</w:t>
      </w:r>
    </w:p>
    <w:p w:rsidR="00F73662" w:rsidRDefault="00F73662" w:rsidP="00F73662">
      <w:pPr>
        <w:ind w:left="426"/>
        <w:rPr>
          <w:b/>
          <w:bCs/>
        </w:rPr>
      </w:pPr>
      <w:r w:rsidRPr="00F73662">
        <w:t xml:space="preserve">Watch the following clip and decide to what extent this is an example of TBL, based on your </w:t>
      </w:r>
      <w:r>
        <w:t>TBL pre-reading.</w:t>
      </w:r>
    </w:p>
    <w:p w:rsidR="00F73662" w:rsidRDefault="00F73662">
      <w:pPr>
        <w:rPr>
          <w:b/>
          <w:bCs/>
        </w:rPr>
      </w:pPr>
      <w:r>
        <w:rPr>
          <w:b/>
          <w:bCs/>
        </w:rPr>
        <w:t>Step Two: Complete individual analysis</w:t>
      </w:r>
    </w:p>
    <w:p w:rsidR="00F73662" w:rsidRDefault="00F73662" w:rsidP="00F73662">
      <w:pPr>
        <w:ind w:left="426"/>
        <w:rPr>
          <w:bCs/>
        </w:rPr>
      </w:pPr>
      <w:r w:rsidRPr="00F73662">
        <w:rPr>
          <w:b/>
          <w:bCs/>
        </w:rPr>
        <w:t>Determine</w:t>
      </w:r>
      <w:r w:rsidRPr="00F73662">
        <w:rPr>
          <w:bCs/>
        </w:rPr>
        <w:t xml:space="preserve"> for yourself the e</w:t>
      </w:r>
      <w:r>
        <w:rPr>
          <w:bCs/>
        </w:rPr>
        <w:t xml:space="preserve">xtent this is </w:t>
      </w:r>
      <w:r w:rsidRPr="00F73662">
        <w:rPr>
          <w:bCs/>
        </w:rPr>
        <w:t xml:space="preserve">an example of TBL </w:t>
      </w:r>
      <w:r>
        <w:rPr>
          <w:bCs/>
        </w:rPr>
        <w:t xml:space="preserve">on a scale of 0-10 </w:t>
      </w:r>
      <w:r w:rsidRPr="00F73662">
        <w:rPr>
          <w:bCs/>
        </w:rPr>
        <w:t>(10 being a perfect example of TBL and O no aspects of TBL were seen)</w:t>
      </w:r>
      <w:r>
        <w:rPr>
          <w:bCs/>
        </w:rPr>
        <w:t>.</w:t>
      </w:r>
    </w:p>
    <w:p w:rsidR="00F73662" w:rsidRPr="00F73662" w:rsidRDefault="00F73662" w:rsidP="00F73662">
      <w:pPr>
        <w:ind w:left="426"/>
        <w:rPr>
          <w:bCs/>
        </w:rPr>
      </w:pPr>
      <w:r w:rsidRPr="00F73662">
        <w:t xml:space="preserve">Be prepared to say </w:t>
      </w:r>
      <w:r w:rsidRPr="00F73662">
        <w:rPr>
          <w:b/>
          <w:bCs/>
        </w:rPr>
        <w:t>WHY</w:t>
      </w:r>
    </w:p>
    <w:p w:rsidR="00F73662" w:rsidRDefault="00F73662">
      <w:pPr>
        <w:rPr>
          <w:b/>
          <w:bCs/>
        </w:rPr>
      </w:pPr>
      <w:r>
        <w:rPr>
          <w:b/>
          <w:bCs/>
        </w:rPr>
        <w:t>Step Three: Pool analysis and achieve a team consensus</w:t>
      </w:r>
    </w:p>
    <w:p w:rsidR="00F73662" w:rsidRPr="00F73662" w:rsidRDefault="00F73662" w:rsidP="00F73662">
      <w:pPr>
        <w:ind w:left="426"/>
        <w:rPr>
          <w:lang w:val="en-CA"/>
        </w:rPr>
      </w:pPr>
      <w:r w:rsidRPr="00F73662">
        <w:rPr>
          <w:bCs/>
        </w:rPr>
        <w:t>Compare</w:t>
      </w:r>
      <w:r w:rsidRPr="00F73662">
        <w:t xml:space="preserve"> your scores </w:t>
      </w:r>
      <w:r w:rsidRPr="00F73662">
        <w:t>with your teammates</w:t>
      </w:r>
      <w:r>
        <w:t>, discuss,</w:t>
      </w:r>
      <w:r w:rsidRPr="00F73662">
        <w:t xml:space="preserve"> </w:t>
      </w:r>
      <w:r w:rsidRPr="00F73662">
        <w:t xml:space="preserve">and </w:t>
      </w:r>
      <w:r w:rsidRPr="00F73662">
        <w:rPr>
          <w:bCs/>
        </w:rPr>
        <w:t>find consensus</w:t>
      </w:r>
      <w:r>
        <w:rPr>
          <w:bCs/>
        </w:rPr>
        <w:t>.</w:t>
      </w:r>
      <w:bookmarkStart w:id="0" w:name="_GoBack"/>
      <w:bookmarkEnd w:id="0"/>
    </w:p>
    <w:p w:rsidR="00F73662" w:rsidRPr="00F73662" w:rsidRDefault="00F73662" w:rsidP="00F73662">
      <w:pPr>
        <w:ind w:left="426"/>
        <w:rPr>
          <w:lang w:val="en-CA"/>
        </w:rPr>
      </w:pPr>
      <w:r w:rsidRPr="00F73662">
        <w:rPr>
          <w:b/>
          <w:bCs/>
        </w:rPr>
        <w:t>Write</w:t>
      </w:r>
      <w:r w:rsidRPr="00F73662">
        <w:t xml:space="preserve"> your team’s score on one of the white half-sheet pads on your table and prepare to hold it up when you are prompted. </w:t>
      </w:r>
    </w:p>
    <w:p w:rsidR="00F73662" w:rsidRPr="00F73662" w:rsidRDefault="00F73662" w:rsidP="00F73662">
      <w:pPr>
        <w:ind w:left="426"/>
        <w:rPr>
          <w:lang w:val="en-CA"/>
        </w:rPr>
      </w:pPr>
      <w:r w:rsidRPr="00F73662">
        <w:t xml:space="preserve">Be prepared to say </w:t>
      </w:r>
      <w:r w:rsidRPr="00F73662">
        <w:rPr>
          <w:b/>
          <w:bCs/>
        </w:rPr>
        <w:t>WHY</w:t>
      </w:r>
    </w:p>
    <w:p w:rsidR="00F73662" w:rsidRPr="00F73662" w:rsidRDefault="00F73662" w:rsidP="00F73662">
      <w:pPr>
        <w:rPr>
          <w:lang w:val="en-CA"/>
        </w:rPr>
      </w:pPr>
    </w:p>
    <w:p w:rsidR="00F73662" w:rsidRDefault="00F73662"/>
    <w:sectPr w:rsidR="00F73662" w:rsidSect="004643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62"/>
    <w:rsid w:val="00417771"/>
    <w:rsid w:val="00464370"/>
    <w:rsid w:val="00902F5B"/>
    <w:rsid w:val="00BE4988"/>
    <w:rsid w:val="00F736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F74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Macintosh Word</Application>
  <DocSecurity>0</DocSecurity>
  <Lines>4</Lines>
  <Paragraphs>1</Paragraphs>
  <ScaleCrop>false</ScaleCrop>
  <Company>Univ. of British Columbia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Sibley</dc:creator>
  <cp:keywords/>
  <dc:description/>
  <cp:lastModifiedBy>Jim Sibley</cp:lastModifiedBy>
  <cp:revision>1</cp:revision>
  <dcterms:created xsi:type="dcterms:W3CDTF">2017-06-02T19:05:00Z</dcterms:created>
  <dcterms:modified xsi:type="dcterms:W3CDTF">2017-06-02T19:15:00Z</dcterms:modified>
</cp:coreProperties>
</file>